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449A" w14:textId="70E16EBD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General Volunteer Code of Conduct</w:t>
      </w:r>
    </w:p>
    <w:p w14:paraId="2EA4CE25" w14:textId="77777777" w:rsidR="000849B1" w:rsidRPr="000849B1" w:rsidRDefault="000849B1" w:rsidP="000849B1">
      <w:r w:rsidRPr="000849B1">
        <w:rPr>
          <w:i/>
          <w:iCs/>
        </w:rPr>
        <w:t>For Hearts in the Stand</w:t>
      </w:r>
      <w:r w:rsidRPr="000849B1">
        <w:t xml:space="preserve"> </w:t>
      </w:r>
      <w:r w:rsidRPr="000849B1">
        <w:rPr>
          <w:i/>
          <w:iCs/>
        </w:rPr>
        <w:t>Last updated: 15 May 2026</w:t>
      </w:r>
    </w:p>
    <w:p w14:paraId="03852136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1. Purpose of this Code</w:t>
      </w:r>
    </w:p>
    <w:p w14:paraId="2557B7D6" w14:textId="77777777" w:rsidR="000849B1" w:rsidRPr="000849B1" w:rsidRDefault="000849B1" w:rsidP="000849B1">
      <w:r w:rsidRPr="000849B1">
        <w:t>This Code of Conduct outlines the standards of behaviour expected from all volunteers representing Hearts in the Stand. Its purpose is to ensure a safe, respectful, inclusive, and positive environment for everyone involved.</w:t>
      </w:r>
    </w:p>
    <w:p w14:paraId="31344E75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2. Our values</w:t>
      </w:r>
    </w:p>
    <w:p w14:paraId="3EB29D72" w14:textId="77777777" w:rsidR="000849B1" w:rsidRPr="000849B1" w:rsidRDefault="000849B1" w:rsidP="000849B1">
      <w:r w:rsidRPr="000849B1">
        <w:t>Volunteers are expected to uphold our core values:</w:t>
      </w:r>
    </w:p>
    <w:p w14:paraId="654EE811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Community</w:t>
      </w:r>
    </w:p>
    <w:p w14:paraId="1F29C339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Respect</w:t>
      </w:r>
    </w:p>
    <w:p w14:paraId="20331C87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Inclusion</w:t>
      </w:r>
    </w:p>
    <w:p w14:paraId="63DA3112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Integrity</w:t>
      </w:r>
    </w:p>
    <w:p w14:paraId="44996B10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Positivity</w:t>
      </w:r>
    </w:p>
    <w:p w14:paraId="4CAD1164" w14:textId="77777777" w:rsidR="000849B1" w:rsidRPr="000849B1" w:rsidRDefault="000849B1" w:rsidP="000849B1">
      <w:pPr>
        <w:numPr>
          <w:ilvl w:val="0"/>
          <w:numId w:val="1"/>
        </w:numPr>
      </w:pPr>
      <w:r w:rsidRPr="000849B1">
        <w:t>Safety</w:t>
      </w:r>
    </w:p>
    <w:p w14:paraId="2680F53B" w14:textId="77777777" w:rsidR="000849B1" w:rsidRPr="000849B1" w:rsidRDefault="000849B1" w:rsidP="000849B1">
      <w:r w:rsidRPr="000849B1">
        <w:t>These values guide how we treat each other and how we represent the organisation.</w:t>
      </w:r>
    </w:p>
    <w:p w14:paraId="3C4CB259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3. Respectful behaviour</w:t>
      </w:r>
    </w:p>
    <w:p w14:paraId="6562D8F8" w14:textId="77777777" w:rsidR="000849B1" w:rsidRPr="000849B1" w:rsidRDefault="000849B1" w:rsidP="000849B1">
      <w:r w:rsidRPr="000849B1">
        <w:t>Volunteers must:</w:t>
      </w:r>
    </w:p>
    <w:p w14:paraId="1C2A9DBA" w14:textId="77777777" w:rsidR="000849B1" w:rsidRPr="000849B1" w:rsidRDefault="000849B1" w:rsidP="000849B1">
      <w:pPr>
        <w:numPr>
          <w:ilvl w:val="0"/>
          <w:numId w:val="2"/>
        </w:numPr>
      </w:pPr>
      <w:r w:rsidRPr="000849B1">
        <w:t>Treat everyone with kindness, dignity, and respect</w:t>
      </w:r>
    </w:p>
    <w:p w14:paraId="29F1B72C" w14:textId="77777777" w:rsidR="000849B1" w:rsidRPr="000849B1" w:rsidRDefault="000849B1" w:rsidP="000849B1">
      <w:pPr>
        <w:numPr>
          <w:ilvl w:val="0"/>
          <w:numId w:val="2"/>
        </w:numPr>
      </w:pPr>
      <w:r w:rsidRPr="000849B1">
        <w:t>Listen to others and value different perspectives</w:t>
      </w:r>
    </w:p>
    <w:p w14:paraId="390CDB37" w14:textId="77777777" w:rsidR="000849B1" w:rsidRPr="000849B1" w:rsidRDefault="000849B1" w:rsidP="000849B1">
      <w:pPr>
        <w:numPr>
          <w:ilvl w:val="0"/>
          <w:numId w:val="2"/>
        </w:numPr>
      </w:pPr>
      <w:r w:rsidRPr="000849B1">
        <w:t>Use inclusive and appropriate language</w:t>
      </w:r>
    </w:p>
    <w:p w14:paraId="3D42AAB7" w14:textId="77777777" w:rsidR="000849B1" w:rsidRPr="000849B1" w:rsidRDefault="000849B1" w:rsidP="000849B1">
      <w:pPr>
        <w:numPr>
          <w:ilvl w:val="0"/>
          <w:numId w:val="2"/>
        </w:numPr>
      </w:pPr>
      <w:r w:rsidRPr="000849B1">
        <w:t>Avoid discriminatory, offensive, or harmful behaviour</w:t>
      </w:r>
    </w:p>
    <w:p w14:paraId="419C113C" w14:textId="77777777" w:rsidR="000849B1" w:rsidRPr="000849B1" w:rsidRDefault="000849B1" w:rsidP="000849B1">
      <w:pPr>
        <w:numPr>
          <w:ilvl w:val="0"/>
          <w:numId w:val="2"/>
        </w:numPr>
      </w:pPr>
      <w:r w:rsidRPr="000849B1">
        <w:t>Challenge or report inappropriate conduct</w:t>
      </w:r>
    </w:p>
    <w:p w14:paraId="1B4E1413" w14:textId="77777777" w:rsidR="000849B1" w:rsidRPr="000849B1" w:rsidRDefault="000849B1" w:rsidP="000849B1">
      <w:r w:rsidRPr="000849B1">
        <w:t>We do not tolerate bullying, harassment, or hate speech.</w:t>
      </w:r>
    </w:p>
    <w:p w14:paraId="1D64D83F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4. Professionalism</w:t>
      </w:r>
    </w:p>
    <w:p w14:paraId="40C8BD55" w14:textId="77777777" w:rsidR="000849B1" w:rsidRPr="000849B1" w:rsidRDefault="000849B1" w:rsidP="000849B1">
      <w:r w:rsidRPr="000849B1">
        <w:t>Volunteers should:</w:t>
      </w:r>
    </w:p>
    <w:p w14:paraId="7014348D" w14:textId="77777777" w:rsidR="000849B1" w:rsidRPr="000849B1" w:rsidRDefault="000849B1" w:rsidP="000849B1">
      <w:pPr>
        <w:numPr>
          <w:ilvl w:val="0"/>
          <w:numId w:val="3"/>
        </w:numPr>
      </w:pPr>
      <w:r w:rsidRPr="000849B1">
        <w:t>Be reliable and punctual</w:t>
      </w:r>
    </w:p>
    <w:p w14:paraId="5230FAC9" w14:textId="77777777" w:rsidR="000849B1" w:rsidRPr="000849B1" w:rsidRDefault="000849B1" w:rsidP="000849B1">
      <w:pPr>
        <w:numPr>
          <w:ilvl w:val="0"/>
          <w:numId w:val="3"/>
        </w:numPr>
      </w:pPr>
      <w:r w:rsidRPr="000849B1">
        <w:t>Communicate clearly if they cannot attend a shift</w:t>
      </w:r>
    </w:p>
    <w:p w14:paraId="3C11CAB6" w14:textId="77777777" w:rsidR="000849B1" w:rsidRPr="000849B1" w:rsidRDefault="000849B1" w:rsidP="000849B1">
      <w:pPr>
        <w:numPr>
          <w:ilvl w:val="0"/>
          <w:numId w:val="3"/>
        </w:numPr>
      </w:pPr>
      <w:r w:rsidRPr="000849B1">
        <w:t>Follow instructions from coordinators</w:t>
      </w:r>
    </w:p>
    <w:p w14:paraId="119A6BDB" w14:textId="77777777" w:rsidR="000849B1" w:rsidRPr="000849B1" w:rsidRDefault="000849B1" w:rsidP="000849B1">
      <w:pPr>
        <w:numPr>
          <w:ilvl w:val="0"/>
          <w:numId w:val="3"/>
        </w:numPr>
      </w:pPr>
      <w:r w:rsidRPr="000849B1">
        <w:t>Represent the organisation positively</w:t>
      </w:r>
    </w:p>
    <w:p w14:paraId="6C286BD3" w14:textId="77777777" w:rsidR="000849B1" w:rsidRPr="000849B1" w:rsidRDefault="000849B1" w:rsidP="000849B1">
      <w:pPr>
        <w:numPr>
          <w:ilvl w:val="0"/>
          <w:numId w:val="3"/>
        </w:numPr>
      </w:pPr>
      <w:r w:rsidRPr="000849B1">
        <w:t>Maintain appropriate boundaries with participants and other volunteers</w:t>
      </w:r>
    </w:p>
    <w:p w14:paraId="65BD717D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5. Confidentiality</w:t>
      </w:r>
    </w:p>
    <w:p w14:paraId="2FB7C1B8" w14:textId="77777777" w:rsidR="000849B1" w:rsidRPr="000849B1" w:rsidRDefault="000849B1" w:rsidP="000849B1">
      <w:r w:rsidRPr="000849B1">
        <w:t>Volunteers must:</w:t>
      </w:r>
    </w:p>
    <w:p w14:paraId="378F8C9B" w14:textId="77777777" w:rsidR="000849B1" w:rsidRPr="000849B1" w:rsidRDefault="000849B1" w:rsidP="000849B1">
      <w:pPr>
        <w:numPr>
          <w:ilvl w:val="0"/>
          <w:numId w:val="4"/>
        </w:numPr>
      </w:pPr>
      <w:r w:rsidRPr="000849B1">
        <w:lastRenderedPageBreak/>
        <w:t>Keep personal information private</w:t>
      </w:r>
    </w:p>
    <w:p w14:paraId="1911EB34" w14:textId="77777777" w:rsidR="000849B1" w:rsidRPr="000849B1" w:rsidRDefault="000849B1" w:rsidP="000849B1">
      <w:pPr>
        <w:numPr>
          <w:ilvl w:val="0"/>
          <w:numId w:val="4"/>
        </w:numPr>
      </w:pPr>
      <w:r w:rsidRPr="000849B1">
        <w:t>Handle data in line with UK GDPR</w:t>
      </w:r>
    </w:p>
    <w:p w14:paraId="5F78FC03" w14:textId="77777777" w:rsidR="000849B1" w:rsidRPr="000849B1" w:rsidRDefault="000849B1" w:rsidP="000849B1">
      <w:pPr>
        <w:numPr>
          <w:ilvl w:val="0"/>
          <w:numId w:val="4"/>
        </w:numPr>
      </w:pPr>
      <w:r w:rsidRPr="000849B1">
        <w:t>Avoid discussing internal matters outside the organisation</w:t>
      </w:r>
    </w:p>
    <w:p w14:paraId="3F68DBED" w14:textId="77777777" w:rsidR="000849B1" w:rsidRPr="000849B1" w:rsidRDefault="000849B1" w:rsidP="000849B1">
      <w:pPr>
        <w:numPr>
          <w:ilvl w:val="0"/>
          <w:numId w:val="4"/>
        </w:numPr>
      </w:pPr>
      <w:r w:rsidRPr="000849B1">
        <w:t>Report any data concerns immediately</w:t>
      </w:r>
    </w:p>
    <w:p w14:paraId="34C9EEF6" w14:textId="77777777" w:rsidR="000849B1" w:rsidRPr="000849B1" w:rsidRDefault="000849B1" w:rsidP="000849B1">
      <w:r w:rsidRPr="000849B1">
        <w:t>Confidentiality continues even after leaving the organisation.</w:t>
      </w:r>
    </w:p>
    <w:p w14:paraId="41E1215E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6. Safeguarding</w:t>
      </w:r>
    </w:p>
    <w:p w14:paraId="74C9F05B" w14:textId="77777777" w:rsidR="000849B1" w:rsidRPr="000849B1" w:rsidRDefault="000849B1" w:rsidP="000849B1">
      <w:r w:rsidRPr="000849B1">
        <w:t>Volunteers must:</w:t>
      </w:r>
    </w:p>
    <w:p w14:paraId="0216D1C4" w14:textId="77777777" w:rsidR="000849B1" w:rsidRPr="000849B1" w:rsidRDefault="000849B1" w:rsidP="000849B1">
      <w:pPr>
        <w:numPr>
          <w:ilvl w:val="0"/>
          <w:numId w:val="5"/>
        </w:numPr>
      </w:pPr>
      <w:r w:rsidRPr="000849B1">
        <w:t>Prioritise the safety of children and vulnerable adults</w:t>
      </w:r>
    </w:p>
    <w:p w14:paraId="407A05AC" w14:textId="77777777" w:rsidR="000849B1" w:rsidRPr="000849B1" w:rsidRDefault="000849B1" w:rsidP="000849B1">
      <w:pPr>
        <w:numPr>
          <w:ilvl w:val="0"/>
          <w:numId w:val="5"/>
        </w:numPr>
      </w:pPr>
      <w:r w:rsidRPr="000849B1">
        <w:t>Follow safeguarding procedures at all times</w:t>
      </w:r>
    </w:p>
    <w:p w14:paraId="24387D8B" w14:textId="77777777" w:rsidR="000849B1" w:rsidRPr="000849B1" w:rsidRDefault="000849B1" w:rsidP="000849B1">
      <w:pPr>
        <w:numPr>
          <w:ilvl w:val="0"/>
          <w:numId w:val="5"/>
        </w:numPr>
      </w:pPr>
      <w:r w:rsidRPr="000849B1">
        <w:t>Report concerns immediately</w:t>
      </w:r>
    </w:p>
    <w:p w14:paraId="2634F0C0" w14:textId="77777777" w:rsidR="000849B1" w:rsidRPr="000849B1" w:rsidRDefault="000849B1" w:rsidP="000849B1">
      <w:pPr>
        <w:numPr>
          <w:ilvl w:val="0"/>
          <w:numId w:val="5"/>
        </w:numPr>
      </w:pPr>
      <w:r w:rsidRPr="000849B1">
        <w:t>Avoid one</w:t>
      </w:r>
      <w:r w:rsidRPr="000849B1">
        <w:noBreakHyphen/>
        <w:t>to</w:t>
      </w:r>
      <w:r w:rsidRPr="000849B1">
        <w:noBreakHyphen/>
        <w:t>one unsupervised situations unless authorised</w:t>
      </w:r>
    </w:p>
    <w:p w14:paraId="5804B284" w14:textId="77777777" w:rsidR="000849B1" w:rsidRPr="000849B1" w:rsidRDefault="000849B1" w:rsidP="000849B1">
      <w:pPr>
        <w:numPr>
          <w:ilvl w:val="0"/>
          <w:numId w:val="5"/>
        </w:numPr>
      </w:pPr>
      <w:r w:rsidRPr="000849B1">
        <w:t>Complete required safeguarding training</w:t>
      </w:r>
    </w:p>
    <w:p w14:paraId="474157B5" w14:textId="77777777" w:rsidR="000849B1" w:rsidRPr="000849B1" w:rsidRDefault="000849B1" w:rsidP="000849B1">
      <w:r w:rsidRPr="000849B1">
        <w:t>Safeguarding overrides all other considerations.</w:t>
      </w:r>
    </w:p>
    <w:p w14:paraId="30CE87DB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7. Health &amp; safety</w:t>
      </w:r>
    </w:p>
    <w:p w14:paraId="7E3EB2DF" w14:textId="77777777" w:rsidR="000849B1" w:rsidRPr="000849B1" w:rsidRDefault="000849B1" w:rsidP="000849B1">
      <w:r w:rsidRPr="000849B1">
        <w:t>Volunteers must:</w:t>
      </w:r>
    </w:p>
    <w:p w14:paraId="46611ECE" w14:textId="77777777" w:rsidR="000849B1" w:rsidRPr="000849B1" w:rsidRDefault="000849B1" w:rsidP="000849B1">
      <w:pPr>
        <w:numPr>
          <w:ilvl w:val="0"/>
          <w:numId w:val="6"/>
        </w:numPr>
      </w:pPr>
      <w:r w:rsidRPr="000849B1">
        <w:t>Follow safety instructions and risk assessments</w:t>
      </w:r>
    </w:p>
    <w:p w14:paraId="16E7A02D" w14:textId="77777777" w:rsidR="000849B1" w:rsidRPr="000849B1" w:rsidRDefault="000849B1" w:rsidP="000849B1">
      <w:pPr>
        <w:numPr>
          <w:ilvl w:val="0"/>
          <w:numId w:val="6"/>
        </w:numPr>
      </w:pPr>
      <w:r w:rsidRPr="000849B1">
        <w:t>Report hazards, incidents, or near misses</w:t>
      </w:r>
    </w:p>
    <w:p w14:paraId="4EF8A1EF" w14:textId="77777777" w:rsidR="000849B1" w:rsidRPr="000849B1" w:rsidRDefault="000849B1" w:rsidP="000849B1">
      <w:pPr>
        <w:numPr>
          <w:ilvl w:val="0"/>
          <w:numId w:val="6"/>
        </w:numPr>
      </w:pPr>
      <w:r w:rsidRPr="000849B1">
        <w:t>Use equipment safely</w:t>
      </w:r>
    </w:p>
    <w:p w14:paraId="33692185" w14:textId="77777777" w:rsidR="000849B1" w:rsidRPr="000849B1" w:rsidRDefault="000849B1" w:rsidP="000849B1">
      <w:pPr>
        <w:numPr>
          <w:ilvl w:val="0"/>
          <w:numId w:val="6"/>
        </w:numPr>
      </w:pPr>
      <w:r w:rsidRPr="000849B1">
        <w:t>Avoid taking unnecessary risks</w:t>
      </w:r>
    </w:p>
    <w:p w14:paraId="6337C108" w14:textId="77777777" w:rsidR="000849B1" w:rsidRPr="000849B1" w:rsidRDefault="000849B1" w:rsidP="000849B1">
      <w:pPr>
        <w:numPr>
          <w:ilvl w:val="0"/>
          <w:numId w:val="6"/>
        </w:numPr>
      </w:pPr>
      <w:r w:rsidRPr="000849B1">
        <w:t>Inform coordinators of any health issues that may affect their role</w:t>
      </w:r>
    </w:p>
    <w:p w14:paraId="6CF54850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8. Use of organisational resources</w:t>
      </w:r>
    </w:p>
    <w:p w14:paraId="18E4214C" w14:textId="77777777" w:rsidR="000849B1" w:rsidRPr="000849B1" w:rsidRDefault="000849B1" w:rsidP="000849B1">
      <w:r w:rsidRPr="000849B1">
        <w:t>Volunteers must:</w:t>
      </w:r>
    </w:p>
    <w:p w14:paraId="02DE1A62" w14:textId="77777777" w:rsidR="000849B1" w:rsidRPr="000849B1" w:rsidRDefault="000849B1" w:rsidP="000849B1">
      <w:pPr>
        <w:numPr>
          <w:ilvl w:val="0"/>
          <w:numId w:val="7"/>
        </w:numPr>
      </w:pPr>
      <w:r w:rsidRPr="000849B1">
        <w:t>Use equipment responsibly</w:t>
      </w:r>
    </w:p>
    <w:p w14:paraId="1DA6D6CE" w14:textId="77777777" w:rsidR="000849B1" w:rsidRPr="000849B1" w:rsidRDefault="000849B1" w:rsidP="000849B1">
      <w:pPr>
        <w:numPr>
          <w:ilvl w:val="0"/>
          <w:numId w:val="7"/>
        </w:numPr>
      </w:pPr>
      <w:r w:rsidRPr="000849B1">
        <w:t>Avoid misuse of funds, materials, or confidential information</w:t>
      </w:r>
    </w:p>
    <w:p w14:paraId="248B4EF8" w14:textId="77777777" w:rsidR="000849B1" w:rsidRPr="000849B1" w:rsidRDefault="000849B1" w:rsidP="000849B1">
      <w:pPr>
        <w:numPr>
          <w:ilvl w:val="0"/>
          <w:numId w:val="7"/>
        </w:numPr>
      </w:pPr>
      <w:r w:rsidRPr="000849B1">
        <w:t>Protect organisational property</w:t>
      </w:r>
    </w:p>
    <w:p w14:paraId="0F613812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9. Social media and communications</w:t>
      </w:r>
    </w:p>
    <w:p w14:paraId="1FB0B1F4" w14:textId="77777777" w:rsidR="000849B1" w:rsidRPr="000849B1" w:rsidRDefault="000849B1" w:rsidP="000849B1">
      <w:r w:rsidRPr="000849B1">
        <w:t>Volunteers must:</w:t>
      </w:r>
    </w:p>
    <w:p w14:paraId="58A7A5F2" w14:textId="77777777" w:rsidR="000849B1" w:rsidRPr="000849B1" w:rsidRDefault="000849B1" w:rsidP="000849B1">
      <w:pPr>
        <w:numPr>
          <w:ilvl w:val="0"/>
          <w:numId w:val="8"/>
        </w:numPr>
      </w:pPr>
      <w:r w:rsidRPr="000849B1">
        <w:t>Follow the Social Media Policy</w:t>
      </w:r>
    </w:p>
    <w:p w14:paraId="3296199E" w14:textId="77777777" w:rsidR="000849B1" w:rsidRPr="000849B1" w:rsidRDefault="000849B1" w:rsidP="000849B1">
      <w:pPr>
        <w:numPr>
          <w:ilvl w:val="0"/>
          <w:numId w:val="8"/>
        </w:numPr>
      </w:pPr>
      <w:r w:rsidRPr="000849B1">
        <w:t>Avoid making unauthorised statements on behalf of the organisation</w:t>
      </w:r>
    </w:p>
    <w:p w14:paraId="4361A108" w14:textId="77777777" w:rsidR="000849B1" w:rsidRPr="000849B1" w:rsidRDefault="000849B1" w:rsidP="000849B1">
      <w:pPr>
        <w:numPr>
          <w:ilvl w:val="0"/>
          <w:numId w:val="8"/>
        </w:numPr>
      </w:pPr>
      <w:r w:rsidRPr="000849B1">
        <w:t>Use respectful and appropriate language online</w:t>
      </w:r>
    </w:p>
    <w:p w14:paraId="136B998F" w14:textId="77777777" w:rsidR="000849B1" w:rsidRPr="000849B1" w:rsidRDefault="000849B1" w:rsidP="000849B1">
      <w:pPr>
        <w:numPr>
          <w:ilvl w:val="0"/>
          <w:numId w:val="8"/>
        </w:numPr>
      </w:pPr>
      <w:r w:rsidRPr="000849B1">
        <w:t>Protect the organisation’s reputation</w:t>
      </w:r>
    </w:p>
    <w:p w14:paraId="21EEBAC6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lastRenderedPageBreak/>
        <w:t>10. Alcohol, drugs, and prohibited behaviour</w:t>
      </w:r>
    </w:p>
    <w:p w14:paraId="5E7FFDC4" w14:textId="77777777" w:rsidR="000849B1" w:rsidRPr="000849B1" w:rsidRDefault="000849B1" w:rsidP="000849B1">
      <w:r w:rsidRPr="000849B1">
        <w:t>Volunteers must not:</w:t>
      </w:r>
    </w:p>
    <w:p w14:paraId="6F373F1D" w14:textId="77777777" w:rsidR="000849B1" w:rsidRPr="000849B1" w:rsidRDefault="000849B1" w:rsidP="000849B1">
      <w:pPr>
        <w:numPr>
          <w:ilvl w:val="0"/>
          <w:numId w:val="9"/>
        </w:numPr>
      </w:pPr>
      <w:r w:rsidRPr="000849B1">
        <w:t>Attend activities under the influence of alcohol or drugs</w:t>
      </w:r>
    </w:p>
    <w:p w14:paraId="357D1F7E" w14:textId="77777777" w:rsidR="000849B1" w:rsidRPr="000849B1" w:rsidRDefault="000849B1" w:rsidP="000849B1">
      <w:pPr>
        <w:numPr>
          <w:ilvl w:val="0"/>
          <w:numId w:val="9"/>
        </w:numPr>
      </w:pPr>
      <w:r w:rsidRPr="000849B1">
        <w:t>Bring illegal substances to events</w:t>
      </w:r>
    </w:p>
    <w:p w14:paraId="1C2DE43D" w14:textId="77777777" w:rsidR="000849B1" w:rsidRPr="000849B1" w:rsidRDefault="000849B1" w:rsidP="000849B1">
      <w:pPr>
        <w:numPr>
          <w:ilvl w:val="0"/>
          <w:numId w:val="9"/>
        </w:numPr>
      </w:pPr>
      <w:r w:rsidRPr="000849B1">
        <w:t>Engage in violent, abusive, or unsafe behaviour</w:t>
      </w:r>
    </w:p>
    <w:p w14:paraId="2799CC3B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11. Conflict of interest</w:t>
      </w:r>
    </w:p>
    <w:p w14:paraId="523CC5A1" w14:textId="77777777" w:rsidR="000849B1" w:rsidRPr="000849B1" w:rsidRDefault="000849B1" w:rsidP="000849B1">
      <w:r w:rsidRPr="000849B1">
        <w:t>Volunteers must:</w:t>
      </w:r>
    </w:p>
    <w:p w14:paraId="0076954C" w14:textId="77777777" w:rsidR="000849B1" w:rsidRPr="000849B1" w:rsidRDefault="000849B1" w:rsidP="000849B1">
      <w:pPr>
        <w:numPr>
          <w:ilvl w:val="0"/>
          <w:numId w:val="10"/>
        </w:numPr>
      </w:pPr>
      <w:r w:rsidRPr="000849B1">
        <w:t>Declare any personal or financial interests</w:t>
      </w:r>
    </w:p>
    <w:p w14:paraId="604A35FC" w14:textId="37E64DD5" w:rsidR="000849B1" w:rsidRPr="000849B1" w:rsidRDefault="000849B1" w:rsidP="000849B1">
      <w:pPr>
        <w:numPr>
          <w:ilvl w:val="0"/>
          <w:numId w:val="10"/>
        </w:numPr>
      </w:pPr>
      <w:r w:rsidRPr="000849B1">
        <w:t xml:space="preserve">Avoid situations </w:t>
      </w:r>
      <w:r w:rsidR="00FA6A4B" w:rsidRPr="000849B1">
        <w:t>were</w:t>
      </w:r>
      <w:r w:rsidRPr="000849B1">
        <w:t xml:space="preserve"> personal gain conflicts with organisational duties</w:t>
      </w:r>
    </w:p>
    <w:p w14:paraId="1A05F94A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12. Raising concerns</w:t>
      </w:r>
    </w:p>
    <w:p w14:paraId="72394AAC" w14:textId="77777777" w:rsidR="000849B1" w:rsidRPr="000849B1" w:rsidRDefault="000849B1" w:rsidP="000849B1">
      <w:r w:rsidRPr="000849B1">
        <w:t>Volunteers can raise concerns about:</w:t>
      </w:r>
    </w:p>
    <w:p w14:paraId="1AF28A91" w14:textId="77777777" w:rsidR="000849B1" w:rsidRPr="000849B1" w:rsidRDefault="000849B1" w:rsidP="000849B1">
      <w:pPr>
        <w:numPr>
          <w:ilvl w:val="0"/>
          <w:numId w:val="11"/>
        </w:numPr>
      </w:pPr>
      <w:r w:rsidRPr="000849B1">
        <w:t>Safety</w:t>
      </w:r>
    </w:p>
    <w:p w14:paraId="65BAADAC" w14:textId="77777777" w:rsidR="000849B1" w:rsidRPr="000849B1" w:rsidRDefault="000849B1" w:rsidP="000849B1">
      <w:pPr>
        <w:numPr>
          <w:ilvl w:val="0"/>
          <w:numId w:val="11"/>
        </w:numPr>
      </w:pPr>
      <w:r w:rsidRPr="000849B1">
        <w:t>Conduct</w:t>
      </w:r>
    </w:p>
    <w:p w14:paraId="45A586E3" w14:textId="77777777" w:rsidR="000849B1" w:rsidRPr="000849B1" w:rsidRDefault="000849B1" w:rsidP="000849B1">
      <w:pPr>
        <w:numPr>
          <w:ilvl w:val="0"/>
          <w:numId w:val="11"/>
        </w:numPr>
      </w:pPr>
      <w:r w:rsidRPr="000849B1">
        <w:t>Discrimination</w:t>
      </w:r>
    </w:p>
    <w:p w14:paraId="7A347F6A" w14:textId="77777777" w:rsidR="000849B1" w:rsidRPr="000849B1" w:rsidRDefault="000849B1" w:rsidP="000849B1">
      <w:pPr>
        <w:numPr>
          <w:ilvl w:val="0"/>
          <w:numId w:val="11"/>
        </w:numPr>
      </w:pPr>
      <w:r w:rsidRPr="000849B1">
        <w:t>Mismanagement</w:t>
      </w:r>
    </w:p>
    <w:p w14:paraId="4B08F440" w14:textId="77777777" w:rsidR="000849B1" w:rsidRPr="000849B1" w:rsidRDefault="000849B1" w:rsidP="000849B1">
      <w:pPr>
        <w:numPr>
          <w:ilvl w:val="0"/>
          <w:numId w:val="11"/>
        </w:numPr>
      </w:pPr>
      <w:r w:rsidRPr="000849B1">
        <w:t>Safeguarding</w:t>
      </w:r>
    </w:p>
    <w:p w14:paraId="318F2713" w14:textId="77777777" w:rsidR="000849B1" w:rsidRPr="000849B1" w:rsidRDefault="000849B1" w:rsidP="000849B1">
      <w:r w:rsidRPr="000849B1">
        <w:t>Concerns can be raised with a coordinator or through the Complaints or Whistleblowing Policy.</w:t>
      </w:r>
    </w:p>
    <w:p w14:paraId="5BDAC5FD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13. Breaches of this Code</w:t>
      </w:r>
    </w:p>
    <w:p w14:paraId="72EA5CB0" w14:textId="77777777" w:rsidR="000849B1" w:rsidRPr="000849B1" w:rsidRDefault="000849B1" w:rsidP="000849B1">
      <w:r w:rsidRPr="000849B1">
        <w:t>If a volunteer breaches this Code:</w:t>
      </w:r>
    </w:p>
    <w:p w14:paraId="23F2CDB7" w14:textId="77777777" w:rsidR="000849B1" w:rsidRPr="000849B1" w:rsidRDefault="000849B1" w:rsidP="000849B1">
      <w:pPr>
        <w:numPr>
          <w:ilvl w:val="0"/>
          <w:numId w:val="12"/>
        </w:numPr>
      </w:pPr>
      <w:r w:rsidRPr="000849B1">
        <w:t>The issue may be discussed informally</w:t>
      </w:r>
    </w:p>
    <w:p w14:paraId="34CAB009" w14:textId="77777777" w:rsidR="000849B1" w:rsidRPr="000849B1" w:rsidRDefault="000849B1" w:rsidP="000849B1">
      <w:pPr>
        <w:numPr>
          <w:ilvl w:val="0"/>
          <w:numId w:val="12"/>
        </w:numPr>
      </w:pPr>
      <w:r w:rsidRPr="000849B1">
        <w:t>Additional training or support may be offered</w:t>
      </w:r>
    </w:p>
    <w:p w14:paraId="5ED018D8" w14:textId="77777777" w:rsidR="000849B1" w:rsidRPr="000849B1" w:rsidRDefault="000849B1" w:rsidP="000849B1">
      <w:pPr>
        <w:numPr>
          <w:ilvl w:val="0"/>
          <w:numId w:val="12"/>
        </w:numPr>
      </w:pPr>
      <w:r w:rsidRPr="000849B1">
        <w:t>Duties may be adjusted or restricted</w:t>
      </w:r>
    </w:p>
    <w:p w14:paraId="7055EC8F" w14:textId="77777777" w:rsidR="000849B1" w:rsidRPr="000849B1" w:rsidRDefault="000849B1" w:rsidP="000849B1">
      <w:pPr>
        <w:numPr>
          <w:ilvl w:val="0"/>
          <w:numId w:val="12"/>
        </w:numPr>
      </w:pPr>
      <w:r w:rsidRPr="000849B1">
        <w:t>Serious or repeated breaches may result in ending the volunteering arrangement</w:t>
      </w:r>
    </w:p>
    <w:p w14:paraId="2B611ED7" w14:textId="77777777" w:rsidR="000849B1" w:rsidRPr="000849B1" w:rsidRDefault="000849B1" w:rsidP="000849B1">
      <w:pPr>
        <w:numPr>
          <w:ilvl w:val="0"/>
          <w:numId w:val="12"/>
        </w:numPr>
      </w:pPr>
      <w:r w:rsidRPr="000849B1">
        <w:t>Safeguarding or legal breaches may be escalated externally</w:t>
      </w:r>
    </w:p>
    <w:p w14:paraId="47E8DF5E" w14:textId="77777777" w:rsidR="000849B1" w:rsidRPr="000849B1" w:rsidRDefault="000849B1" w:rsidP="000849B1">
      <w:pPr>
        <w:rPr>
          <w:b/>
          <w:bCs/>
        </w:rPr>
      </w:pPr>
      <w:r w:rsidRPr="000849B1">
        <w:rPr>
          <w:b/>
          <w:bCs/>
        </w:rPr>
        <w:t>14. Review of this Code</w:t>
      </w:r>
    </w:p>
    <w:p w14:paraId="4BCDFB01" w14:textId="77777777" w:rsidR="000849B1" w:rsidRPr="000849B1" w:rsidRDefault="000849B1" w:rsidP="000849B1">
      <w:r w:rsidRPr="000849B1">
        <w:t>This Code is reviewed annually or sooner if organisational needs change.</w:t>
      </w:r>
    </w:p>
    <w:p w14:paraId="040B36AA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1225"/>
    <w:multiLevelType w:val="multilevel"/>
    <w:tmpl w:val="9D9E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45100"/>
    <w:multiLevelType w:val="multilevel"/>
    <w:tmpl w:val="755E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56E41"/>
    <w:multiLevelType w:val="multilevel"/>
    <w:tmpl w:val="1D303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B4458B"/>
    <w:multiLevelType w:val="multilevel"/>
    <w:tmpl w:val="667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1338F"/>
    <w:multiLevelType w:val="multilevel"/>
    <w:tmpl w:val="4232C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9792E"/>
    <w:multiLevelType w:val="multilevel"/>
    <w:tmpl w:val="6CFA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7551E"/>
    <w:multiLevelType w:val="multilevel"/>
    <w:tmpl w:val="4EF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F503BD"/>
    <w:multiLevelType w:val="multilevel"/>
    <w:tmpl w:val="1ED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9D4475"/>
    <w:multiLevelType w:val="multilevel"/>
    <w:tmpl w:val="DC9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321F30"/>
    <w:multiLevelType w:val="multilevel"/>
    <w:tmpl w:val="414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708F2"/>
    <w:multiLevelType w:val="multilevel"/>
    <w:tmpl w:val="D04A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C462ED"/>
    <w:multiLevelType w:val="multilevel"/>
    <w:tmpl w:val="B130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0274593">
    <w:abstractNumId w:val="3"/>
  </w:num>
  <w:num w:numId="2" w16cid:durableId="142626652">
    <w:abstractNumId w:val="9"/>
  </w:num>
  <w:num w:numId="3" w16cid:durableId="353924218">
    <w:abstractNumId w:val="8"/>
  </w:num>
  <w:num w:numId="4" w16cid:durableId="869949377">
    <w:abstractNumId w:val="5"/>
  </w:num>
  <w:num w:numId="5" w16cid:durableId="850532106">
    <w:abstractNumId w:val="4"/>
  </w:num>
  <w:num w:numId="6" w16cid:durableId="986934924">
    <w:abstractNumId w:val="0"/>
  </w:num>
  <w:num w:numId="7" w16cid:durableId="1719010407">
    <w:abstractNumId w:val="7"/>
  </w:num>
  <w:num w:numId="8" w16cid:durableId="1637294268">
    <w:abstractNumId w:val="1"/>
  </w:num>
  <w:num w:numId="9" w16cid:durableId="982462361">
    <w:abstractNumId w:val="2"/>
  </w:num>
  <w:num w:numId="10" w16cid:durableId="1431580644">
    <w:abstractNumId w:val="6"/>
  </w:num>
  <w:num w:numId="11" w16cid:durableId="1519924233">
    <w:abstractNumId w:val="11"/>
  </w:num>
  <w:num w:numId="12" w16cid:durableId="2022973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B1"/>
    <w:rsid w:val="000849B1"/>
    <w:rsid w:val="00244122"/>
    <w:rsid w:val="00A11A59"/>
    <w:rsid w:val="00BE79E9"/>
    <w:rsid w:val="00FA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1F2B"/>
  <w15:chartTrackingRefBased/>
  <w15:docId w15:val="{63E179CF-CD08-4D95-BB7D-C69E330E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9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9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9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9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9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9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9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9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9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9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9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2026-06-20T13:02:00Z</dcterms:created>
  <dcterms:modified xsi:type="dcterms:W3CDTF">2026-06-20T13:02:00Z</dcterms:modified>
</cp:coreProperties>
</file>